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818" w:type="dxa"/>
        <w:jc w:val="center"/>
        <w:tblLook w:val="04A0" w:firstRow="1" w:lastRow="0" w:firstColumn="1" w:lastColumn="0" w:noHBand="0" w:noVBand="1"/>
      </w:tblPr>
      <w:tblGrid>
        <w:gridCol w:w="535"/>
        <w:gridCol w:w="885"/>
        <w:gridCol w:w="509"/>
        <w:gridCol w:w="509"/>
        <w:gridCol w:w="509"/>
        <w:gridCol w:w="504"/>
        <w:gridCol w:w="1038"/>
        <w:gridCol w:w="267"/>
        <w:gridCol w:w="504"/>
        <w:gridCol w:w="981"/>
        <w:gridCol w:w="639"/>
        <w:gridCol w:w="835"/>
        <w:gridCol w:w="545"/>
        <w:gridCol w:w="574"/>
        <w:gridCol w:w="1652"/>
        <w:gridCol w:w="633"/>
        <w:gridCol w:w="699"/>
      </w:tblGrid>
      <w:tr w:rsidR="00CA02A5" w:rsidRPr="00CA02A5" w:rsidTr="00CA02A5">
        <w:trPr>
          <w:trHeight w:val="450"/>
          <w:jc w:val="center"/>
        </w:trPr>
        <w:tc>
          <w:tcPr>
            <w:tcW w:w="11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CA02A5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 w:themeColor="text1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           نام دانشکده:</w:t>
            </w:r>
            <w:r w:rsidRPr="00CA02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پرستاری مامایی             نام گروه آموزشی: پرستاری        عنوان رشته: اورژانس (ترم1)           نیمسال  اول تحصیلی:</w:t>
            </w:r>
            <w:r w:rsidRPr="00CA02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98-97</w:t>
            </w:r>
            <w:r w:rsidRPr="003221BA">
              <w:rPr>
                <w:rFonts w:ascii="Calibri" w:eastAsia="Times New Roman" w:hAnsi="Calibri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3221BA">
              <w:rPr>
                <w:rFonts w:ascii="Calibri" w:eastAsia="Times New Roman" w:hAnsi="Calibri" w:cs="2  Titr" w:hint="cs"/>
                <w:b/>
                <w:bCs/>
                <w:color w:val="000000" w:themeColor="text1"/>
                <w:rtl/>
              </w:rPr>
              <w:t xml:space="preserve">   </w:t>
            </w:r>
          </w:p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</w:rPr>
            </w:pPr>
            <w:r w:rsidRPr="003221BA">
              <w:rPr>
                <w:rFonts w:ascii="Calibri" w:eastAsia="Times New Roman" w:hAnsi="Calibri" w:cs="2  Nazanin" w:hint="cs"/>
                <w:b/>
                <w:bCs/>
                <w:color w:val="000000" w:themeColor="text1"/>
                <w:rtl/>
              </w:rPr>
              <w:t>(سه روزدوم هفته)</w:t>
            </w:r>
            <w:r w:rsidRPr="003221BA">
              <w:rPr>
                <w:rFonts w:ascii="Calibri" w:eastAsia="Times New Roman" w:hAnsi="Calibri" w:cs="2  Nazanin" w:hint="cs"/>
                <w:color w:val="000000" w:themeColor="text1"/>
                <w:rtl/>
              </w:rPr>
              <w:t xml:space="preserve">  </w:t>
            </w:r>
            <w:bookmarkStart w:id="0" w:name="_GoBack"/>
            <w:bookmarkEnd w:id="0"/>
            <w:r w:rsidRPr="003221BA">
              <w:rPr>
                <w:rFonts w:ascii="Calibri" w:eastAsia="Times New Roman" w:hAnsi="Calibri" w:cs="2  Nazanin" w:hint="cs"/>
                <w:color w:val="000000" w:themeColor="text1"/>
                <w:rtl/>
              </w:rPr>
              <w:t xml:space="preserve">  </w:t>
            </w:r>
          </w:p>
        </w:tc>
      </w:tr>
      <w:tr w:rsidR="00CA02A5" w:rsidRPr="00CA02A5" w:rsidTr="00CA02A5">
        <w:trPr>
          <w:trHeight w:val="375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نام درس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جمع واحد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کد درس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کد گروه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1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98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برنامه امتحانی</w:t>
            </w:r>
          </w:p>
        </w:tc>
      </w:tr>
      <w:tr w:rsidR="00CA02A5" w:rsidRPr="00CA02A5" w:rsidTr="00CA02A5">
        <w:trPr>
          <w:trHeight w:val="705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نظری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عملی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بالینی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روز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ساعت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تاریخ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ساعت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محل برگزاری</w:t>
            </w:r>
          </w:p>
        </w:tc>
      </w:tr>
      <w:tr w:rsidR="00CA02A5" w:rsidRPr="00CA02A5" w:rsidTr="00CA02A5">
        <w:trPr>
          <w:trHeight w:val="36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سیتم های اطلاع رسانی پزشکی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21BA" w:rsidRPr="00CA02A5" w:rsidRDefault="003221BA" w:rsidP="003221BA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CA02A5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141009101</w:t>
            </w:r>
          </w:p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عبد خدا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0/100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کلاس </w:t>
            </w: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</w:rPr>
              <w:t>It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540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آمار و روش تحقیق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2.5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141009102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زمان زاده)(م)(روش تحقیق)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8-10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9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97/11/03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روش تحقیق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33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موسوی(آمار)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آمار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کلاس </w:t>
            </w: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</w:rPr>
              <w:t>It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97/11/07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آمار</w:t>
            </w: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315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پرستاری داخلی </w:t>
            </w:r>
            <w:r w:rsidRPr="003221BA">
              <w:rPr>
                <w:rFonts w:ascii="Arial" w:eastAsia="Times New Roman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جراحی 1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141009103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رحمانی(م)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10-12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12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97/11/06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33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فیض اله زاده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5</w:t>
            </w: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30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خانم دکتر قهرمانیان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33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خانم ویرانی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10-12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10</w:t>
            </w: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39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اخلاق پرستاری و روابط حرفه ای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141009105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بهشید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8-10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97/11/29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39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اپیدمیولوژی فوریتها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141009106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اکبری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11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97/10/22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510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سیستمهای اطلاع رسانی سلامت در اورژانسهای </w:t>
            </w: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پیش بیمارستانی و بیمارستانی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0/5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141009107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فیض اله زاده(م)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8-10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5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97/11/04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375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حسن خانی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345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7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جامعه شناسی و روانشناسی در فوریتها و حوادث و بلایا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141009108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داداش زاده (م)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10-12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10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97/10/26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345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جواد بابایی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 جلسه</w:t>
            </w: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315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داروشناسی اورژانس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1.5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141009115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روشنگر(م) (ن- ع)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12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97/10/24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36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حبیبی(ن)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 جلسه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D966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A5" w:rsidRPr="00CA02A5" w:rsidTr="00CA02A5">
        <w:trPr>
          <w:trHeight w:val="405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مهارتهای ارتباطی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 ساعت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02A5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141009120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اکرم قهرمانیان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</w:tr>
      <w:tr w:rsidR="00CA02A5" w:rsidRPr="00CA02A5" w:rsidTr="00CA02A5">
        <w:trPr>
          <w:trHeight w:val="495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</w:rPr>
            </w:pPr>
            <w:r w:rsidRPr="003221BA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21BA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83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221BA" w:rsidRPr="003221BA" w:rsidRDefault="003221BA" w:rsidP="003221B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221BA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</w:tbl>
    <w:p w:rsidR="00255C18" w:rsidRDefault="00255C18" w:rsidP="003221BA">
      <w:pPr>
        <w:bidi/>
      </w:pPr>
    </w:p>
    <w:sectPr w:rsidR="00255C18" w:rsidSect="003221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BA"/>
    <w:rsid w:val="00255C18"/>
    <w:rsid w:val="003221BA"/>
    <w:rsid w:val="00C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8247-BA7C-476A-B420-9DD3DD70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2018-10-13T07:21:00Z</dcterms:created>
  <dcterms:modified xsi:type="dcterms:W3CDTF">2018-10-13T07:46:00Z</dcterms:modified>
</cp:coreProperties>
</file>